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1E" w:rsidRDefault="0096671E" w:rsidP="0096671E">
      <w:pPr>
        <w:ind w:firstLineChars="99" w:firstLine="298"/>
      </w:pP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基础医学系</w:t>
      </w:r>
      <w:r>
        <w:rPr>
          <w:rFonts w:ascii="宋体" w:eastAsia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宋体" w:eastAsia="宋体" w:cs="宋体" w:hint="eastAsia"/>
          <w:b/>
          <w:bCs/>
          <w:color w:val="000000"/>
          <w:kern w:val="0"/>
          <w:sz w:val="30"/>
          <w:szCs w:val="30"/>
        </w:rPr>
        <w:t>年度教师本科教学工作考核结果汇总表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59"/>
        <w:gridCol w:w="1701"/>
        <w:gridCol w:w="3118"/>
        <w:gridCol w:w="1418"/>
      </w:tblGrid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职工</w:t>
            </w:r>
            <w:r w:rsidRPr="007806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考核等级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0093428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0015024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孟卓贤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0009647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齐宏妍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0092566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邵吉民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</w:t>
            </w:r>
            <w:bookmarkStart w:id="0" w:name="_GoBack"/>
            <w:bookmarkEnd w:id="0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0007295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沈静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0094432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沈岳良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0005103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邓红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0013098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董辰方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0005280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胡虎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0008252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马丽琴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0095473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毛峥嵘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0012052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吴晶晶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0005221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徐恩萍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0009147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徐芳英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0012072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张红河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0094436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0008360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张雪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0010108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程洪强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0007063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柯越海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0010739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陈晓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0089338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方马荣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0003228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韩曙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0013832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蒋磊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0011130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柳华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0014056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王良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0016803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0095479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张晓明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0013283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赵经纬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0011034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郑莲顺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0012050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周婧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钟贞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0019116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生万强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0009609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蔡志坚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0094427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陈建忠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0004237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陈玮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0011813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刘杨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0008075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鲁林荣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0009051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洌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0008349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王迪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0001010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王建莉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0000132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王青青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0006326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王晓健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0097453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翁莉霞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姚雨石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0005200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胡晓兰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00811018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赖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蒽</w:t>
            </w:r>
            <w:proofErr w:type="gramEnd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茵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0096497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梁华为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0014055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沈啸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0005016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沈颖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0096496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王会平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0093427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王琳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0098406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闫春兰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0096499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张雄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杨隽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0021044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陆新江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0006029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XIUWEN TANG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0010124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YAN LUO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0013130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冯钰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0015045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谷岩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0014098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郭国骥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0098405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黄朴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0007010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0016256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诗音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0013105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孙启明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0015083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夏宏光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0016122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易聪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0011113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周以侹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0099123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詹金彪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0011033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郑莉灵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0004238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周林福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0020107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李笑雨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0017100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郭江涛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0087479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胡小君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良好 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0011174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李晨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0008321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杨巍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张岩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0010057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张丹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0018166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Daniel Henry Scharf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0013221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Stijn</w:t>
            </w:r>
            <w:proofErr w:type="spellEnd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 xml:space="preserve"> van der Veen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0005159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杜艺岭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冯友军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0093045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管文军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0014805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胡玮琳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0002280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李立伟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0092484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李永泉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0016723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林文龙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0006482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林旭瑷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0097465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罗依惠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0007237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毛旭明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0014114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潘冬立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0020013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徐飞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周天华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陈宝惠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0014169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韩晓平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0019139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黄海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0010098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刘婷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0005020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欧阳宏伟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钱鹏旭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0016063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孙洁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0015041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徐素宏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0099227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闫小毅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0099225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杨月红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0009680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章淑芳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0012049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卓巍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0618564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0009015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XIU JUN WANG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0007296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胡薇薇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proofErr w:type="gramEnd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0014946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来利华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0095494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卢韵碧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0013063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刘祥瑞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0005170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汤慧芳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0008064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吴希美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0012147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应颂敏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0001026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0094439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张纬萍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0004010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张咸宁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0013053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仓晓慧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古莹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韩佩东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0018252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何峰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0096408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蒋萍萍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0013869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0003377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席咏梅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徐鹏飞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0000123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0099236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李仲杰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团队教学岗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0015134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连虹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0013824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茵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梓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0017152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钟近洁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教学为主岗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0093435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周俊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0013284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DANTE NECULAI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0014670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洪逸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0011080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纪俊峰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0010285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YANG XIAOHANG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0013084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陈烨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0810101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管敏鑫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蒋明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梁洪青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0017076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马骏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0017073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许志宏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0015886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贾子冬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0019183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万伟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0019197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张强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0019014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刘云华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0018099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郑小凤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0010100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0020166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肖刚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0020296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夏梦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0020870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周全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0019884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宋瑞生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0020012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王国珍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0020144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汕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0020092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周龙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0020276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尹亚飞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0009237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隋</w:t>
            </w:r>
            <w:proofErr w:type="gramEnd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梅花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0021064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张国捷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教学科研并重岗(人才办)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0022016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于淼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百人计划研究员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0022046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邵正萍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百人计划研究员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0022058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赵阳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百人计划研究员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0022166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Yong </w:t>
            </w:r>
            <w:proofErr w:type="spellStart"/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Kol</w:t>
            </w:r>
            <w:proofErr w:type="spellEnd"/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Jia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百人计划研究员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0022055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刘越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百人计划研究员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0022057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吴博文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百人计划研究员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0618140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岳晓敏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特聘研究员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  <w:tr w:rsidR="007806A7" w:rsidRPr="007806A7" w:rsidTr="00E053B0">
        <w:trPr>
          <w:trHeight w:val="567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0022339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王露曦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特聘研究员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806A7" w:rsidRPr="007806A7" w:rsidRDefault="007806A7" w:rsidP="007806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806A7">
              <w:rPr>
                <w:rFonts w:ascii="宋体" w:eastAsia="宋体" w:hAnsi="宋体" w:cs="宋体" w:hint="eastAsia"/>
                <w:kern w:val="0"/>
                <w:sz w:val="22"/>
              </w:rPr>
              <w:t>不考核</w:t>
            </w:r>
          </w:p>
        </w:tc>
      </w:tr>
    </w:tbl>
    <w:p w:rsidR="003F56FA" w:rsidRPr="0096671E" w:rsidRDefault="003F56FA"/>
    <w:sectPr w:rsidR="003F56FA" w:rsidRPr="0096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E"/>
    <w:rsid w:val="003F56FA"/>
    <w:rsid w:val="007806A7"/>
    <w:rsid w:val="0096671E"/>
    <w:rsid w:val="00CC2283"/>
    <w:rsid w:val="00E053B0"/>
    <w:rsid w:val="00E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6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806A7"/>
    <w:rPr>
      <w:color w:val="954F72"/>
      <w:u w:val="single"/>
    </w:rPr>
  </w:style>
  <w:style w:type="paragraph" w:customStyle="1" w:styleId="font5">
    <w:name w:val="font5"/>
    <w:basedOn w:val="a"/>
    <w:rsid w:val="0078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8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806A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806A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7806A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7806A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806A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7806A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806A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806A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6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806A7"/>
    <w:rPr>
      <w:color w:val="954F72"/>
      <w:u w:val="single"/>
    </w:rPr>
  </w:style>
  <w:style w:type="paragraph" w:customStyle="1" w:styleId="font5">
    <w:name w:val="font5"/>
    <w:basedOn w:val="a"/>
    <w:rsid w:val="0078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8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806A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806A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7806A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7806A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806A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7806A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806A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7806A7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780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6</cp:revision>
  <dcterms:created xsi:type="dcterms:W3CDTF">2022-12-18T04:43:00Z</dcterms:created>
  <dcterms:modified xsi:type="dcterms:W3CDTF">2022-12-18T05:07:00Z</dcterms:modified>
</cp:coreProperties>
</file>